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324DA" w14:paraId="258A7E1C" w14:textId="77777777" w:rsidTr="001324DA">
        <w:trPr>
          <w:trHeight w:val="620"/>
        </w:trPr>
        <w:tc>
          <w:tcPr>
            <w:tcW w:w="10790" w:type="dxa"/>
          </w:tcPr>
          <w:p w14:paraId="0E59C941" w14:textId="77777777" w:rsidR="001324DA" w:rsidRPr="001324DA" w:rsidRDefault="001324DA" w:rsidP="001324D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1324DA">
              <w:rPr>
                <w:rFonts w:ascii="Arial" w:hAnsi="Arial" w:cs="Arial"/>
                <w:b/>
                <w:sz w:val="56"/>
                <w:szCs w:val="56"/>
              </w:rPr>
              <w:t>IN LOVING MEMORY OF</w:t>
            </w:r>
            <w:r>
              <w:rPr>
                <w:rFonts w:ascii="Arial" w:hAnsi="Arial" w:cs="Arial"/>
                <w:b/>
                <w:sz w:val="56"/>
                <w:szCs w:val="56"/>
              </w:rPr>
              <w:t>:</w:t>
            </w:r>
          </w:p>
        </w:tc>
      </w:tr>
      <w:tr w:rsidR="001324DA" w14:paraId="2E51823C" w14:textId="77777777" w:rsidTr="001324DA">
        <w:trPr>
          <w:trHeight w:val="4320"/>
        </w:trPr>
        <w:tc>
          <w:tcPr>
            <w:tcW w:w="10790" w:type="dxa"/>
          </w:tcPr>
          <w:p w14:paraId="4D14B430" w14:textId="77777777" w:rsidR="001324DA" w:rsidRDefault="001324DA" w:rsidP="001324DA">
            <w:r w:rsidRPr="001324DA">
              <w:rPr>
                <w:noProof/>
              </w:rPr>
              <w:drawing>
                <wp:inline distT="0" distB="0" distL="0" distR="0" wp14:anchorId="4C9107AE" wp14:editId="72E06B62">
                  <wp:extent cx="2695167" cy="3429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190" cy="343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</w:t>
            </w:r>
            <w:r>
              <w:rPr>
                <w:rFonts w:eastAsia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6849241" wp14:editId="46EB80A2">
                  <wp:extent cx="2928581" cy="3150235"/>
                  <wp:effectExtent l="0" t="0" r="5715" b="0"/>
                  <wp:docPr id="2" name="Picture 2" descr="cid:73aba3d9-30f2-4a81-ae36-1b4d6eab0e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73aba3d9-30f2-4a81-ae36-1b4d6eab0e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364" cy="317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4DA" w14:paraId="75EA9104" w14:textId="77777777" w:rsidTr="001324DA">
        <w:trPr>
          <w:trHeight w:val="1493"/>
        </w:trPr>
        <w:tc>
          <w:tcPr>
            <w:tcW w:w="10790" w:type="dxa"/>
          </w:tcPr>
          <w:p w14:paraId="07FE07C0" w14:textId="77777777" w:rsidR="001324DA" w:rsidRPr="0037425B" w:rsidRDefault="001324DA" w:rsidP="001324DA">
            <w:pPr>
              <w:jc w:val="center"/>
              <w:rPr>
                <w:rFonts w:ascii="Cambria" w:hAnsi="Cambria" w:cs="Arial"/>
                <w:b/>
                <w:sz w:val="52"/>
                <w:szCs w:val="52"/>
              </w:rPr>
            </w:pPr>
            <w:r w:rsidRPr="0037425B">
              <w:rPr>
                <w:rFonts w:ascii="Cambria" w:hAnsi="Cambria" w:cs="Arial"/>
                <w:b/>
                <w:sz w:val="52"/>
                <w:szCs w:val="52"/>
              </w:rPr>
              <w:t>JENNIFER CALANDRA</w:t>
            </w:r>
          </w:p>
          <w:p w14:paraId="531F984D" w14:textId="2BFCD91C" w:rsidR="00C2232E" w:rsidRPr="0037425B" w:rsidRDefault="001324DA" w:rsidP="001324DA">
            <w:pPr>
              <w:jc w:val="center"/>
              <w:rPr>
                <w:rFonts w:ascii="Cambria" w:hAnsi="Cambria" w:cs="Arial"/>
                <w:sz w:val="44"/>
                <w:szCs w:val="44"/>
              </w:rPr>
            </w:pPr>
            <w:r w:rsidRPr="0037425B">
              <w:rPr>
                <w:rFonts w:ascii="Cambria" w:hAnsi="Cambria" w:cs="Arial"/>
                <w:sz w:val="44"/>
                <w:szCs w:val="44"/>
              </w:rPr>
              <w:t xml:space="preserve">Sister of Susan Wood, Work Support, Niagara Falls, </w:t>
            </w:r>
            <w:r w:rsidR="0037425B" w:rsidRPr="0037425B">
              <w:rPr>
                <w:rFonts w:ascii="Cambria" w:hAnsi="Cambria" w:cs="Arial"/>
                <w:sz w:val="44"/>
                <w:szCs w:val="44"/>
              </w:rPr>
              <w:t>and</w:t>
            </w:r>
          </w:p>
          <w:p w14:paraId="05D1C0E4" w14:textId="02D1F158" w:rsidR="001324DA" w:rsidRPr="0037425B" w:rsidRDefault="001324DA" w:rsidP="001324DA">
            <w:pPr>
              <w:jc w:val="center"/>
              <w:rPr>
                <w:rFonts w:ascii="Cambria" w:hAnsi="Cambria" w:cs="Arial"/>
                <w:sz w:val="44"/>
                <w:szCs w:val="44"/>
              </w:rPr>
            </w:pPr>
            <w:r w:rsidRPr="0037425B">
              <w:rPr>
                <w:rFonts w:ascii="Cambria" w:hAnsi="Cambria" w:cs="Arial"/>
                <w:sz w:val="44"/>
                <w:szCs w:val="44"/>
              </w:rPr>
              <w:t>daughter of the late Jerry O’Neill</w:t>
            </w:r>
            <w:r w:rsidR="0037425B" w:rsidRPr="0037425B">
              <w:rPr>
                <w:rFonts w:ascii="Cambria" w:hAnsi="Cambria" w:cs="Arial"/>
                <w:sz w:val="44"/>
                <w:szCs w:val="44"/>
              </w:rPr>
              <w:t>, Consumer Relations</w:t>
            </w:r>
          </w:p>
          <w:p w14:paraId="2AA4234A" w14:textId="4C30C3BB" w:rsidR="00BE20B3" w:rsidRPr="00BE20B3" w:rsidRDefault="00BE20B3" w:rsidP="001324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24DA" w14:paraId="78F5FCA5" w14:textId="77777777" w:rsidTr="001324DA">
        <w:trPr>
          <w:trHeight w:val="1178"/>
        </w:trPr>
        <w:tc>
          <w:tcPr>
            <w:tcW w:w="10790" w:type="dxa"/>
          </w:tcPr>
          <w:p w14:paraId="42CA3D11" w14:textId="77777777" w:rsidR="001324DA" w:rsidRPr="00814B84" w:rsidRDefault="001324DA" w:rsidP="001324DA">
            <w:pPr>
              <w:pStyle w:val="NormalWeb"/>
              <w:jc w:val="center"/>
              <w:rPr>
                <w:rFonts w:ascii="Cambria" w:hAnsi="Cambria" w:cs="Arial"/>
                <w:b/>
                <w:i/>
                <w:sz w:val="36"/>
                <w:szCs w:val="36"/>
              </w:rPr>
            </w:pPr>
            <w:r w:rsidRPr="00814B84">
              <w:rPr>
                <w:rFonts w:ascii="Cambria" w:hAnsi="Cambria" w:cs="Arial"/>
                <w:b/>
                <w:i/>
                <w:sz w:val="36"/>
                <w:szCs w:val="36"/>
              </w:rPr>
              <w:t>Entered into Rest:</w:t>
            </w:r>
          </w:p>
          <w:p w14:paraId="63957D54" w14:textId="77777777" w:rsidR="001324DA" w:rsidRDefault="00EF64FA" w:rsidP="001324DA">
            <w:pPr>
              <w:jc w:val="center"/>
            </w:pPr>
            <w:r>
              <w:rPr>
                <w:rFonts w:ascii="Cambria" w:hAnsi="Cambria" w:cs="Arial"/>
                <w:b/>
                <w:i/>
                <w:sz w:val="36"/>
                <w:szCs w:val="36"/>
              </w:rPr>
              <w:t>Tuesday</w:t>
            </w:r>
            <w:r w:rsidR="001324DA" w:rsidRPr="00814B84">
              <w:rPr>
                <w:rFonts w:ascii="Cambria" w:hAnsi="Cambria" w:cs="Arial"/>
                <w:b/>
                <w:i/>
                <w:sz w:val="36"/>
                <w:szCs w:val="36"/>
              </w:rPr>
              <w:t xml:space="preserve">, </w:t>
            </w:r>
            <w:r w:rsidR="001324DA">
              <w:rPr>
                <w:rFonts w:ascii="Cambria" w:hAnsi="Cambria" w:cs="Arial"/>
                <w:b/>
                <w:i/>
                <w:sz w:val="36"/>
                <w:szCs w:val="36"/>
              </w:rPr>
              <w:t>June 2</w:t>
            </w:r>
            <w:r>
              <w:rPr>
                <w:rFonts w:ascii="Cambria" w:hAnsi="Cambria" w:cs="Arial"/>
                <w:b/>
                <w:i/>
                <w:sz w:val="36"/>
                <w:szCs w:val="36"/>
              </w:rPr>
              <w:t>2</w:t>
            </w:r>
            <w:r w:rsidR="001324DA" w:rsidRPr="00814B84">
              <w:rPr>
                <w:rFonts w:ascii="Cambria" w:hAnsi="Cambria" w:cs="Arial"/>
                <w:b/>
                <w:i/>
                <w:sz w:val="36"/>
                <w:szCs w:val="36"/>
              </w:rPr>
              <w:t>, 2021</w:t>
            </w:r>
          </w:p>
        </w:tc>
      </w:tr>
      <w:tr w:rsidR="001324DA" w14:paraId="25C636E7" w14:textId="77777777" w:rsidTr="0083599C">
        <w:trPr>
          <w:trHeight w:val="2339"/>
        </w:trPr>
        <w:tc>
          <w:tcPr>
            <w:tcW w:w="10790" w:type="dxa"/>
          </w:tcPr>
          <w:p w14:paraId="72EEDA3B" w14:textId="77777777" w:rsidR="00E14E6B" w:rsidRPr="00E14E6B" w:rsidRDefault="00E14E6B" w:rsidP="000A5205">
            <w:pPr>
              <w:jc w:val="center"/>
              <w:rPr>
                <w:rFonts w:ascii="Cambria" w:hAnsi="Cambria" w:cstheme="minorHAnsi"/>
                <w:sz w:val="18"/>
                <w:szCs w:val="18"/>
              </w:rPr>
            </w:pPr>
          </w:p>
          <w:p w14:paraId="0D2C457F" w14:textId="02AC23CC" w:rsidR="0083599C" w:rsidRDefault="000A5205" w:rsidP="000A5205">
            <w:pPr>
              <w:jc w:val="center"/>
              <w:rPr>
                <w:rFonts w:ascii="Cambria" w:hAnsi="Cambria" w:cstheme="minorHAnsi"/>
                <w:sz w:val="36"/>
                <w:szCs w:val="36"/>
              </w:rPr>
            </w:pPr>
            <w:r w:rsidRPr="0083599C">
              <w:rPr>
                <w:rFonts w:ascii="Cambria" w:hAnsi="Cambria" w:cstheme="minorHAnsi"/>
                <w:sz w:val="36"/>
                <w:szCs w:val="36"/>
              </w:rPr>
              <w:t xml:space="preserve">Friends and </w:t>
            </w:r>
            <w:r w:rsidR="00642FC5" w:rsidRPr="0083599C">
              <w:rPr>
                <w:rFonts w:ascii="Cambria" w:hAnsi="Cambria" w:cstheme="minorHAnsi"/>
                <w:sz w:val="36"/>
                <w:szCs w:val="36"/>
              </w:rPr>
              <w:t xml:space="preserve">family may call at </w:t>
            </w:r>
            <w:proofErr w:type="spellStart"/>
            <w:r w:rsidR="00642FC5" w:rsidRPr="0083599C">
              <w:rPr>
                <w:rFonts w:ascii="Cambria" w:hAnsi="Cambria" w:cstheme="minorHAnsi"/>
                <w:sz w:val="36"/>
                <w:szCs w:val="36"/>
              </w:rPr>
              <w:t>Fretthold</w:t>
            </w:r>
            <w:proofErr w:type="spellEnd"/>
            <w:r w:rsidR="00642FC5" w:rsidRPr="0083599C">
              <w:rPr>
                <w:rFonts w:ascii="Cambria" w:hAnsi="Cambria" w:cstheme="minorHAnsi"/>
                <w:sz w:val="36"/>
                <w:szCs w:val="36"/>
              </w:rPr>
              <w:t xml:space="preserve"> Funeral Home, located at 1241 Oliver St </w:t>
            </w:r>
            <w:r w:rsidR="00403386">
              <w:rPr>
                <w:rFonts w:ascii="Cambria" w:hAnsi="Cambria" w:cstheme="minorHAnsi"/>
                <w:sz w:val="36"/>
                <w:szCs w:val="36"/>
              </w:rPr>
              <w:t>at</w:t>
            </w:r>
            <w:r w:rsidR="00642FC5" w:rsidRPr="0083599C">
              <w:rPr>
                <w:rFonts w:ascii="Cambria" w:hAnsi="Cambria" w:cstheme="minorHAnsi"/>
                <w:sz w:val="36"/>
                <w:szCs w:val="36"/>
              </w:rPr>
              <w:t xml:space="preserve"> the corner of Ward Rd. in North Tonawanda</w:t>
            </w:r>
            <w:r w:rsidR="008C0E77" w:rsidRPr="0083599C">
              <w:rPr>
                <w:rFonts w:ascii="Cambria" w:hAnsi="Cambria" w:cstheme="minorHAnsi"/>
                <w:sz w:val="36"/>
                <w:szCs w:val="36"/>
              </w:rPr>
              <w:t xml:space="preserve">, on Monday, 6/28, from 2pm to 4pm and 7pm to 9pm. </w:t>
            </w:r>
          </w:p>
          <w:p w14:paraId="2C687CFC" w14:textId="77777777" w:rsidR="0083599C" w:rsidRPr="0083599C" w:rsidRDefault="0083599C" w:rsidP="000A5205">
            <w:pPr>
              <w:jc w:val="center"/>
              <w:rPr>
                <w:rFonts w:ascii="Cambria" w:hAnsi="Cambria" w:cstheme="minorHAnsi"/>
                <w:sz w:val="18"/>
                <w:szCs w:val="18"/>
              </w:rPr>
            </w:pPr>
          </w:p>
          <w:p w14:paraId="699C2DFE" w14:textId="77777777" w:rsidR="0083599C" w:rsidRDefault="008C0E77" w:rsidP="0083599C">
            <w:pPr>
              <w:jc w:val="center"/>
              <w:rPr>
                <w:rFonts w:ascii="Cambria" w:hAnsi="Cambria" w:cstheme="minorHAnsi"/>
                <w:sz w:val="36"/>
                <w:szCs w:val="36"/>
              </w:rPr>
            </w:pPr>
            <w:r w:rsidRPr="0083599C">
              <w:rPr>
                <w:rFonts w:ascii="Cambria" w:hAnsi="Cambria" w:cstheme="minorHAnsi"/>
                <w:sz w:val="36"/>
                <w:szCs w:val="36"/>
              </w:rPr>
              <w:t xml:space="preserve">A funeral service will be held at St. Mark Lutheran Church, located at 1135 Oliver St., North Tonawanda, on Tuesday, </w:t>
            </w:r>
            <w:r w:rsidR="0083599C" w:rsidRPr="0083599C">
              <w:rPr>
                <w:rFonts w:ascii="Cambria" w:hAnsi="Cambria" w:cstheme="minorHAnsi"/>
                <w:sz w:val="36"/>
                <w:szCs w:val="36"/>
              </w:rPr>
              <w:t>6/29 at 10am.</w:t>
            </w:r>
          </w:p>
          <w:p w14:paraId="0FEA2CD2" w14:textId="503703DE" w:rsidR="00E14E6B" w:rsidRPr="00E14E6B" w:rsidRDefault="00E14E6B" w:rsidP="0083599C">
            <w:pPr>
              <w:jc w:val="center"/>
              <w:rPr>
                <w:rFonts w:ascii="Cambria" w:hAnsi="Cambria" w:cstheme="minorHAnsi"/>
                <w:sz w:val="18"/>
                <w:szCs w:val="18"/>
              </w:rPr>
            </w:pPr>
          </w:p>
        </w:tc>
      </w:tr>
      <w:tr w:rsidR="00FE259D" w14:paraId="14963C77" w14:textId="77777777" w:rsidTr="00BE20B3">
        <w:trPr>
          <w:trHeight w:val="1835"/>
        </w:trPr>
        <w:tc>
          <w:tcPr>
            <w:tcW w:w="10790" w:type="dxa"/>
          </w:tcPr>
          <w:p w14:paraId="395FC202" w14:textId="77777777" w:rsidR="00E14E6B" w:rsidRPr="00E14E6B" w:rsidRDefault="00E14E6B" w:rsidP="00FE259D">
            <w:pPr>
              <w:jc w:val="center"/>
              <w:rPr>
                <w:rFonts w:ascii="Cambria" w:hAnsi="Cambria" w:cstheme="minorHAnsi"/>
                <w:sz w:val="18"/>
                <w:szCs w:val="18"/>
              </w:rPr>
            </w:pPr>
          </w:p>
          <w:p w14:paraId="4BEB5571" w14:textId="3C69CB2C" w:rsidR="00FE259D" w:rsidRDefault="00FE259D" w:rsidP="003B46A3">
            <w:pPr>
              <w:jc w:val="center"/>
              <w:rPr>
                <w:rFonts w:ascii="Cambria" w:hAnsi="Cambria" w:cstheme="minorHAnsi"/>
                <w:sz w:val="32"/>
                <w:szCs w:val="32"/>
              </w:rPr>
            </w:pPr>
            <w:r>
              <w:rPr>
                <w:rFonts w:ascii="Cambria" w:hAnsi="Cambria" w:cstheme="minorHAnsi"/>
                <w:sz w:val="32"/>
                <w:szCs w:val="32"/>
              </w:rPr>
              <w:t xml:space="preserve">In lieu of flowers, </w:t>
            </w:r>
            <w:r w:rsidR="00800969">
              <w:rPr>
                <w:rFonts w:ascii="Cambria" w:hAnsi="Cambria" w:cstheme="minorHAnsi"/>
                <w:sz w:val="32"/>
                <w:szCs w:val="32"/>
              </w:rPr>
              <w:t xml:space="preserve">please make donations to The Ride for Roswell. Nick Calandra, Jennifer’s son, has set up a </w:t>
            </w:r>
            <w:r w:rsidR="00C20EBA">
              <w:rPr>
                <w:rFonts w:ascii="Cambria" w:hAnsi="Cambria" w:cstheme="minorHAnsi"/>
                <w:sz w:val="32"/>
                <w:szCs w:val="32"/>
              </w:rPr>
              <w:t>fundraising page to honor his mother</w:t>
            </w:r>
            <w:r w:rsidR="00F65FD6">
              <w:rPr>
                <w:rFonts w:ascii="Cambria" w:hAnsi="Cambria" w:cstheme="minorHAnsi"/>
                <w:sz w:val="32"/>
                <w:szCs w:val="32"/>
              </w:rPr>
              <w:t>:</w:t>
            </w:r>
          </w:p>
          <w:p w14:paraId="1880CFE1" w14:textId="77777777" w:rsidR="00F65FD6" w:rsidRDefault="00F65FD6" w:rsidP="003B46A3">
            <w:pPr>
              <w:jc w:val="center"/>
              <w:rPr>
                <w:rFonts w:ascii="Cambria" w:hAnsi="Cambria" w:cstheme="minorHAnsi"/>
                <w:sz w:val="32"/>
                <w:szCs w:val="32"/>
              </w:rPr>
            </w:pPr>
          </w:p>
          <w:p w14:paraId="58841319" w14:textId="77777777" w:rsidR="00F65FD6" w:rsidRDefault="009B6762" w:rsidP="003B46A3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hyperlink r:id="rId10" w:history="1">
              <w:r w:rsidR="00F65FD6">
                <w:rPr>
                  <w:rStyle w:val="Hyperlink"/>
                  <w:rFonts w:ascii="Segoe UI" w:eastAsia="Times New Roman" w:hAnsi="Segoe UI" w:cs="Segoe UI"/>
                  <w:sz w:val="23"/>
                  <w:szCs w:val="23"/>
                  <w:shd w:val="clear" w:color="auto" w:fill="F5F5F5"/>
                </w:rPr>
                <w:t>https://give.roswellpark.org/site/TR/SpecialEvents/General?px=1436614&amp;pg=personal&amp;fr_id=1660</w:t>
              </w:r>
            </w:hyperlink>
          </w:p>
          <w:p w14:paraId="57E5590D" w14:textId="118C3C20" w:rsidR="00F65FD6" w:rsidRPr="00FE259D" w:rsidRDefault="00F65FD6" w:rsidP="00FE259D">
            <w:pPr>
              <w:jc w:val="center"/>
              <w:rPr>
                <w:rFonts w:ascii="Cambria" w:hAnsi="Cambria" w:cstheme="minorHAnsi"/>
                <w:sz w:val="32"/>
                <w:szCs w:val="32"/>
              </w:rPr>
            </w:pPr>
          </w:p>
        </w:tc>
      </w:tr>
    </w:tbl>
    <w:p w14:paraId="403501C0" w14:textId="77777777" w:rsidR="006D331C" w:rsidRDefault="006D331C"/>
    <w:sectPr w:rsidR="006D331C" w:rsidSect="001324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4DA"/>
    <w:rsid w:val="000A5205"/>
    <w:rsid w:val="001324DA"/>
    <w:rsid w:val="0037425B"/>
    <w:rsid w:val="003B46A3"/>
    <w:rsid w:val="00403386"/>
    <w:rsid w:val="00642FC5"/>
    <w:rsid w:val="00672C20"/>
    <w:rsid w:val="006D331C"/>
    <w:rsid w:val="0070393A"/>
    <w:rsid w:val="00800969"/>
    <w:rsid w:val="0083599C"/>
    <w:rsid w:val="008C0E77"/>
    <w:rsid w:val="008F1670"/>
    <w:rsid w:val="009C1E7E"/>
    <w:rsid w:val="00BE20B3"/>
    <w:rsid w:val="00C20EBA"/>
    <w:rsid w:val="00C2232E"/>
    <w:rsid w:val="00E14E6B"/>
    <w:rsid w:val="00EF64FA"/>
    <w:rsid w:val="00F65FD6"/>
    <w:rsid w:val="00FE2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60A9C"/>
  <w15:chartTrackingRefBased/>
  <w15:docId w15:val="{C3F0962C-3C84-4B45-91EF-98ADD0273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2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24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4D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32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65F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9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give.roswellpark.org/site/TR/SpecialEvents/General?px=1436614&amp;pg=personal&amp;fr_id=1660" TargetMode="External"/><Relationship Id="rId4" Type="http://schemas.openxmlformats.org/officeDocument/2006/relationships/styles" Target="styles.xml"/><Relationship Id="rId9" Type="http://schemas.openxmlformats.org/officeDocument/2006/relationships/image" Target="cid:73aba3d9-30f2-4a81-ae36-1b4d6eab0ec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EC0310070939429AE7CECC29D6242D" ma:contentTypeVersion="12" ma:contentTypeDescription="Create a new document." ma:contentTypeScope="" ma:versionID="a494da31c3a535f120e4aefc1dc37504">
  <xsd:schema xmlns:xsd="http://www.w3.org/2001/XMLSchema" xmlns:xs="http://www.w3.org/2001/XMLSchema" xmlns:p="http://schemas.microsoft.com/office/2006/metadata/properties" xmlns:ns3="4499656e-332b-469f-b619-30beece14f6f" xmlns:ns4="a1b4455b-08cf-427b-a01f-52ae852d36da" targetNamespace="http://schemas.microsoft.com/office/2006/metadata/properties" ma:root="true" ma:fieldsID="38ca65a5ad3fbe079debec6525d434ff" ns3:_="" ns4:_="">
    <xsd:import namespace="4499656e-332b-469f-b619-30beece14f6f"/>
    <xsd:import namespace="a1b4455b-08cf-427b-a01f-52ae852d36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9656e-332b-469f-b619-30beece14f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b4455b-08cf-427b-a01f-52ae852d36d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7338B1-06AB-49BE-9F1B-AA5FB37D94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3F571D7-07C6-4AE8-8EFD-8EA1613308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EA2B89-6979-4A78-920E-96D3EBE136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9656e-332b-469f-b619-30beece14f6f"/>
    <ds:schemaRef ds:uri="a1b4455b-08cf-427b-a01f-52ae852d36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Hilliker, Janet</dc:creator>
  <cp:keywords/>
  <dc:description/>
  <cp:lastModifiedBy>Susan Sweeney</cp:lastModifiedBy>
  <cp:revision>2</cp:revision>
  <dcterms:created xsi:type="dcterms:W3CDTF">2021-06-25T13:44:00Z</dcterms:created>
  <dcterms:modified xsi:type="dcterms:W3CDTF">2021-06-25T13:44:00Z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0x0101008EEC0310070939429AE7CECC29D6242D</vt:lpwstr>
  </property>
</Properties>
</file>